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917"/>
        <w:tblW w:w="9068" w:type="dxa"/>
        <w:tblLook w:val="04A0" w:firstRow="1" w:lastRow="0" w:firstColumn="1" w:lastColumn="0" w:noHBand="0" w:noVBand="1"/>
      </w:tblPr>
      <w:tblGrid>
        <w:gridCol w:w="7151"/>
        <w:gridCol w:w="1917"/>
      </w:tblGrid>
      <w:tr w:rsidR="008579C3" w:rsidRPr="008579C3" w:rsidTr="008579C3">
        <w:trPr>
          <w:trHeight w:val="853"/>
        </w:trPr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C3" w:rsidRPr="008579C3" w:rsidRDefault="008579C3" w:rsidP="00857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8579C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Найменування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C3" w:rsidRPr="008579C3" w:rsidRDefault="008579C3" w:rsidP="008579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8579C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Місяць</w:t>
            </w:r>
            <w:proofErr w:type="spellEnd"/>
          </w:p>
        </w:tc>
      </w:tr>
      <w:tr w:rsidR="008579C3" w:rsidRPr="008579C3" w:rsidTr="008579C3">
        <w:trPr>
          <w:trHeight w:val="853"/>
        </w:trPr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C3" w:rsidRPr="008579C3" w:rsidRDefault="008579C3" w:rsidP="008579C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8579C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З</w:t>
            </w:r>
            <w:bookmarkStart w:id="0" w:name="_GoBack"/>
            <w:bookmarkEnd w:id="0"/>
            <w:r w:rsidRPr="008579C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аробітна</w:t>
            </w:r>
            <w:proofErr w:type="spellEnd"/>
            <w:r w:rsidRPr="008579C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плата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C3" w:rsidRPr="008579C3" w:rsidRDefault="008579C3" w:rsidP="008579C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579C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365528,44</w:t>
            </w:r>
          </w:p>
        </w:tc>
      </w:tr>
      <w:tr w:rsidR="008579C3" w:rsidRPr="008579C3" w:rsidTr="008579C3">
        <w:trPr>
          <w:trHeight w:val="853"/>
        </w:trPr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C3" w:rsidRPr="008579C3" w:rsidRDefault="008579C3" w:rsidP="008579C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8579C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Нарахування</w:t>
            </w:r>
            <w:proofErr w:type="spellEnd"/>
            <w:r w:rsidRPr="008579C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8579C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заробітну</w:t>
            </w:r>
            <w:proofErr w:type="spellEnd"/>
            <w:r w:rsidRPr="008579C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плату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C3" w:rsidRPr="008579C3" w:rsidRDefault="008579C3" w:rsidP="008579C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579C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87546,83</w:t>
            </w:r>
          </w:p>
        </w:tc>
      </w:tr>
      <w:tr w:rsidR="008579C3" w:rsidRPr="008579C3" w:rsidTr="008579C3">
        <w:trPr>
          <w:trHeight w:val="853"/>
        </w:trPr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C3" w:rsidRPr="008579C3" w:rsidRDefault="008579C3" w:rsidP="008579C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8579C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Продукти</w:t>
            </w:r>
            <w:proofErr w:type="spellEnd"/>
            <w:r w:rsidRPr="008579C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579C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харчування</w:t>
            </w:r>
            <w:proofErr w:type="spellEnd"/>
            <w:r w:rsidRPr="008579C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C3" w:rsidRPr="008579C3" w:rsidRDefault="008579C3" w:rsidP="008579C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579C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45777,23</w:t>
            </w:r>
          </w:p>
        </w:tc>
      </w:tr>
      <w:tr w:rsidR="008579C3" w:rsidRPr="008579C3" w:rsidTr="008579C3">
        <w:trPr>
          <w:trHeight w:val="853"/>
        </w:trPr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C3" w:rsidRPr="008579C3" w:rsidRDefault="008579C3" w:rsidP="008579C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579C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Оплата </w:t>
            </w:r>
            <w:proofErr w:type="spellStart"/>
            <w:r w:rsidRPr="008579C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послу</w:t>
            </w:r>
            <w:proofErr w:type="gramStart"/>
            <w:r w:rsidRPr="008579C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г</w:t>
            </w:r>
            <w:proofErr w:type="spellEnd"/>
            <w:r w:rsidRPr="008579C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(</w:t>
            </w:r>
            <w:proofErr w:type="gramEnd"/>
            <w:r w:rsidRPr="008579C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579C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крім</w:t>
            </w:r>
            <w:proofErr w:type="spellEnd"/>
            <w:r w:rsidRPr="008579C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579C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комунальних</w:t>
            </w:r>
            <w:proofErr w:type="spellEnd"/>
            <w:r w:rsidRPr="008579C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C3" w:rsidRPr="008579C3" w:rsidRDefault="008579C3" w:rsidP="008579C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579C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6250,00</w:t>
            </w:r>
          </w:p>
        </w:tc>
      </w:tr>
      <w:tr w:rsidR="008579C3" w:rsidRPr="008579C3" w:rsidTr="008579C3">
        <w:trPr>
          <w:trHeight w:val="853"/>
        </w:trPr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9C3" w:rsidRPr="008579C3" w:rsidRDefault="008579C3" w:rsidP="008579C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579C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Оплата </w:t>
            </w:r>
            <w:proofErr w:type="spellStart"/>
            <w:r w:rsidRPr="008579C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теплоенергії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C3" w:rsidRPr="008579C3" w:rsidRDefault="008579C3" w:rsidP="008579C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579C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0,00</w:t>
            </w:r>
          </w:p>
        </w:tc>
      </w:tr>
      <w:tr w:rsidR="008579C3" w:rsidRPr="008579C3" w:rsidTr="008579C3">
        <w:trPr>
          <w:trHeight w:val="853"/>
        </w:trPr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C3" w:rsidRPr="008579C3" w:rsidRDefault="008579C3" w:rsidP="008579C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579C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Оплата </w:t>
            </w:r>
            <w:proofErr w:type="spellStart"/>
            <w:r w:rsidRPr="008579C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водопостачання</w:t>
            </w:r>
            <w:proofErr w:type="spellEnd"/>
            <w:r w:rsidRPr="008579C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C3" w:rsidRPr="008579C3" w:rsidRDefault="008579C3" w:rsidP="008579C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579C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5348,82</w:t>
            </w:r>
          </w:p>
        </w:tc>
      </w:tr>
      <w:tr w:rsidR="008579C3" w:rsidRPr="008579C3" w:rsidTr="008579C3">
        <w:trPr>
          <w:trHeight w:val="853"/>
        </w:trPr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C3" w:rsidRPr="008579C3" w:rsidRDefault="008579C3" w:rsidP="008579C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579C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Оплата </w:t>
            </w:r>
            <w:proofErr w:type="spellStart"/>
            <w:r w:rsidRPr="008579C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електроенергії</w:t>
            </w:r>
            <w:proofErr w:type="spell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C3" w:rsidRPr="008579C3" w:rsidRDefault="008579C3" w:rsidP="008579C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579C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4654,00</w:t>
            </w:r>
          </w:p>
        </w:tc>
      </w:tr>
      <w:tr w:rsidR="008579C3" w:rsidRPr="008579C3" w:rsidTr="008579C3">
        <w:trPr>
          <w:trHeight w:val="853"/>
        </w:trPr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C3" w:rsidRPr="008579C3" w:rsidRDefault="008579C3" w:rsidP="008579C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579C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Оплата </w:t>
            </w:r>
            <w:proofErr w:type="spellStart"/>
            <w:r w:rsidRPr="008579C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інших</w:t>
            </w:r>
            <w:proofErr w:type="spellEnd"/>
            <w:r w:rsidRPr="008579C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579C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енергоносії</w:t>
            </w:r>
            <w:proofErr w:type="gramStart"/>
            <w:r w:rsidRPr="008579C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C3" w:rsidRPr="008579C3" w:rsidRDefault="008579C3" w:rsidP="008579C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8579C3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465,52</w:t>
            </w:r>
          </w:p>
        </w:tc>
      </w:tr>
    </w:tbl>
    <w:p w:rsidR="005C1066" w:rsidRPr="008579C3" w:rsidRDefault="008579C3" w:rsidP="00857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9C3">
        <w:rPr>
          <w:rFonts w:ascii="Times New Roman" w:hAnsi="Times New Roman" w:cs="Times New Roman"/>
          <w:b/>
          <w:sz w:val="28"/>
          <w:szCs w:val="28"/>
        </w:rPr>
        <w:t>Бюджетні кошти за серпень 2021р.</w:t>
      </w:r>
    </w:p>
    <w:sectPr w:rsidR="005C1066" w:rsidRPr="0085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1F"/>
    <w:rsid w:val="0051281F"/>
    <w:rsid w:val="005C1066"/>
    <w:rsid w:val="0085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2</cp:revision>
  <dcterms:created xsi:type="dcterms:W3CDTF">2021-09-12T17:46:00Z</dcterms:created>
  <dcterms:modified xsi:type="dcterms:W3CDTF">2021-09-12T17:46:00Z</dcterms:modified>
</cp:coreProperties>
</file>